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102995" cy="299085"/>
                <wp:effectExtent l="5080" t="5080" r="15875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7.8pt;height:23.55pt;width:86.85pt;z-index:251658240;mso-width-relative:page;mso-height-relative:page;" coordsize="21600,21600" o:gfxdata="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SsN7w2AAAAAkBAAAPAAAAAAAAAAEAIAAAACIAAABkcnMvZG93bnJldi54bWxQ&#10;SwECFAAUAAAACACHTuJAZjZsffcBAAACBAAADgAAAAAAAAABACAAAAAnAQAAZHJzL2Uyb0RvYy54&#10;bWxQSwUGAAAAAAYABgBZAQAAkAUAAAAA&#10;">
                <v:path/>
                <v:fill focussize="0,0"/>
                <v:stroke/>
                <v:imagedata o:title=""/>
                <o:lock v:ext="edit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widowControl/>
        <w:spacing w:line="560" w:lineRule="exact"/>
        <w:rPr>
          <w:rFonts w:ascii="仿宋" w:hAnsi="仿宋" w:eastAsia="仿宋" w:cs="方正大标宋简体"/>
          <w:sz w:val="32"/>
          <w:szCs w:val="32"/>
        </w:rPr>
      </w:pPr>
    </w:p>
    <w:p>
      <w:pPr>
        <w:spacing w:before="156" w:beforeLines="50" w:line="400" w:lineRule="exact"/>
        <w:jc w:val="center"/>
        <w:rPr>
          <w:rFonts w:ascii="黑体" w:eastAsia="黑体"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ascii="黑体" w:eastAsia="黑体"/>
          <w:sz w:val="48"/>
          <w:szCs w:val="48"/>
        </w:rPr>
      </w:pPr>
    </w:p>
    <w:p>
      <w:pPr>
        <w:widowControl/>
        <w:jc w:val="center"/>
        <w:rPr>
          <w:rFonts w:ascii="华文中宋" w:hAnsi="华文中宋" w:eastAsia="华文中宋"/>
          <w:b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kern w:val="0"/>
          <w:sz w:val="44"/>
          <w:szCs w:val="44"/>
        </w:rPr>
        <w:t>宁波市妇联向社会组织购买服务</w:t>
      </w:r>
    </w:p>
    <w:p>
      <w:pPr>
        <w:widowControl/>
        <w:jc w:val="center"/>
        <w:rPr>
          <w:rFonts w:ascii="华文中宋" w:hAnsi="华文中宋" w:eastAsia="华文中宋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/>
          <w:b/>
          <w:kern w:val="0"/>
          <w:sz w:val="44"/>
          <w:szCs w:val="44"/>
        </w:rPr>
        <w:t>项目申报表</w:t>
      </w:r>
    </w:p>
    <w:bookmarkEnd w:id="0"/>
    <w:p>
      <w:pPr>
        <w:spacing w:before="156" w:beforeLines="50" w:line="400" w:lineRule="exact"/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spacing w:before="156" w:beforeLines="50" w:after="156" w:afterLines="50" w:line="400" w:lineRule="exact"/>
        <w:rPr>
          <w:rFonts w:ascii="黑体" w:hAnsi="宋体" w:eastAsia="黑体"/>
          <w:b/>
          <w:sz w:val="48"/>
          <w:szCs w:val="48"/>
        </w:rPr>
      </w:pPr>
    </w:p>
    <w:p>
      <w:pPr>
        <w:spacing w:before="156" w:beforeLines="50" w:after="156" w:afterLines="50" w:line="400" w:lineRule="exact"/>
        <w:rPr>
          <w:rFonts w:ascii="黑体" w:hAnsi="宋体" w:eastAsia="黑体"/>
          <w:b/>
          <w:sz w:val="48"/>
          <w:szCs w:val="48"/>
        </w:rPr>
      </w:pPr>
    </w:p>
    <w:p>
      <w:pPr>
        <w:spacing w:before="156" w:beforeLines="50" w:after="156" w:afterLines="50" w:line="400" w:lineRule="exact"/>
        <w:ind w:firstLine="1280" w:firstLine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目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名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称：</w:t>
      </w:r>
    </w:p>
    <w:p>
      <w:pPr>
        <w:spacing w:before="156" w:beforeLines="50" w:after="156" w:afterLines="50" w:line="400" w:lineRule="exact"/>
        <w:ind w:firstLine="1280" w:firstLine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机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构：</w:t>
      </w:r>
    </w:p>
    <w:p>
      <w:pPr>
        <w:spacing w:before="156" w:beforeLines="50" w:after="156" w:afterLines="50" w:line="400" w:lineRule="exact"/>
        <w:ind w:firstLine="1274" w:firstLineChars="35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pacing w:val="22"/>
          <w:sz w:val="32"/>
          <w:szCs w:val="32"/>
        </w:rPr>
        <w:t>项目负责人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before="156" w:beforeLines="50" w:after="156" w:afterLines="50" w:line="400" w:lineRule="exact"/>
        <w:ind w:firstLine="1280" w:firstLine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填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期：</w:t>
      </w:r>
    </w:p>
    <w:p>
      <w:pPr>
        <w:spacing w:before="156" w:beforeLines="50" w:after="156" w:afterLines="50" w:line="400" w:lineRule="exact"/>
        <w:ind w:firstLine="1920" w:firstLineChars="600"/>
        <w:rPr>
          <w:rFonts w:ascii="仿宋_GB2312" w:hAnsi="宋体" w:eastAsia="仿宋_GB2312"/>
          <w:sz w:val="32"/>
          <w:szCs w:val="32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rPr>
          <w:rFonts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jc w:val="center"/>
        <w:rPr>
          <w:rFonts w:hint="eastAsia" w:ascii="楷体" w:hAnsi="楷体" w:eastAsia="楷体" w:cs="楷体"/>
          <w:b w:val="0"/>
          <w:bCs/>
          <w:spacing w:val="12"/>
          <w:sz w:val="36"/>
          <w:szCs w:val="36"/>
        </w:rPr>
      </w:pPr>
      <w:r>
        <w:rPr>
          <w:rFonts w:hint="eastAsia" w:ascii="楷体" w:hAnsi="楷体" w:eastAsia="楷体" w:cs="楷体"/>
          <w:b w:val="0"/>
          <w:bCs/>
          <w:spacing w:val="12"/>
          <w:sz w:val="36"/>
          <w:szCs w:val="36"/>
        </w:rPr>
        <w:t>宁波市妇女联合会</w:t>
      </w:r>
    </w:p>
    <w:p>
      <w:pPr>
        <w:spacing w:before="156" w:beforeLines="50" w:after="156" w:afterLines="50" w:line="400" w:lineRule="exact"/>
        <w:jc w:val="center"/>
        <w:rPr>
          <w:rFonts w:hint="eastAsia" w:ascii="楷体" w:hAnsi="楷体" w:eastAsia="楷体" w:cs="楷体"/>
          <w:b w:val="0"/>
          <w:bCs/>
          <w:spacing w:val="12"/>
          <w:sz w:val="36"/>
          <w:szCs w:val="36"/>
        </w:rPr>
      </w:pPr>
      <w:r>
        <w:rPr>
          <w:rFonts w:hint="eastAsia" w:ascii="楷体" w:hAnsi="楷体" w:eastAsia="楷体" w:cs="楷体"/>
          <w:b w:val="0"/>
          <w:bCs/>
          <w:spacing w:val="12"/>
          <w:sz w:val="36"/>
          <w:szCs w:val="36"/>
        </w:rPr>
        <w:t>2020年5月</w:t>
      </w:r>
    </w:p>
    <w:p>
      <w:pPr>
        <w:spacing w:before="156" w:beforeLines="50" w:after="156" w:afterLines="50" w:line="40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tabs>
          <w:tab w:val="left" w:pos="2910"/>
        </w:tabs>
        <w:jc w:val="center"/>
        <w:rPr>
          <w:rFonts w:ascii="仿宋_GB2312" w:hAnsi="仿宋_GB2312" w:eastAsia="仿宋_GB2312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填</w:t>
      </w:r>
      <w:r>
        <w:rPr>
          <w:rFonts w:ascii="华文中宋" w:hAnsi="华文中宋" w:eastAsia="华文中宋"/>
          <w:b/>
          <w:sz w:val="44"/>
          <w:szCs w:val="44"/>
        </w:rPr>
        <w:t xml:space="preserve">  </w:t>
      </w:r>
      <w:r>
        <w:rPr>
          <w:rFonts w:hint="eastAsia" w:ascii="华文中宋" w:hAnsi="华文中宋" w:eastAsia="华文中宋"/>
          <w:b/>
          <w:sz w:val="44"/>
          <w:szCs w:val="44"/>
        </w:rPr>
        <w:t>表</w:t>
      </w:r>
      <w:r>
        <w:rPr>
          <w:rFonts w:ascii="华文中宋" w:hAnsi="华文中宋" w:eastAsia="华文中宋"/>
          <w:b/>
          <w:sz w:val="44"/>
          <w:szCs w:val="44"/>
        </w:rPr>
        <w:t xml:space="preserve">  </w:t>
      </w:r>
      <w:r>
        <w:rPr>
          <w:rFonts w:hint="eastAsia" w:ascii="华文中宋" w:hAnsi="华文中宋" w:eastAsia="华文中宋"/>
          <w:b/>
          <w:sz w:val="44"/>
          <w:szCs w:val="44"/>
        </w:rPr>
        <w:t>说</w:t>
      </w:r>
      <w:r>
        <w:rPr>
          <w:rFonts w:ascii="华文中宋" w:hAnsi="华文中宋" w:eastAsia="华文中宋"/>
          <w:b/>
          <w:sz w:val="44"/>
          <w:szCs w:val="44"/>
        </w:rPr>
        <w:t xml:space="preserve">  </w:t>
      </w:r>
      <w:r>
        <w:rPr>
          <w:rFonts w:hint="eastAsia" w:ascii="华文中宋" w:hAnsi="华文中宋" w:eastAsia="华文中宋"/>
          <w:b/>
          <w:sz w:val="44"/>
          <w:szCs w:val="44"/>
        </w:rPr>
        <w:t>明</w:t>
      </w:r>
    </w:p>
    <w:p>
      <w:pPr>
        <w:tabs>
          <w:tab w:val="left" w:pos="2910"/>
        </w:tabs>
        <w:spacing w:line="600" w:lineRule="exact"/>
        <w:jc w:val="center"/>
        <w:rPr>
          <w:rFonts w:ascii="仿宋_GB2312" w:hAnsi="仿宋_GB2312" w:eastAsia="仿宋_GB231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一、申报人必须保证填写内容的真实性和严肃性。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二、项目编号由市妇联统一填写。</w:t>
      </w:r>
    </w:p>
    <w:p>
      <w:pPr>
        <w:spacing w:line="600" w:lineRule="exact"/>
        <w:ind w:firstLine="640" w:firstLineChars="200"/>
        <w:rPr>
          <w:rFonts w:ascii="宋体" w:cs="宋体"/>
          <w:kern w:val="0"/>
          <w:sz w:val="24"/>
        </w:rPr>
      </w:pPr>
      <w:r>
        <w:rPr>
          <w:rFonts w:hint="eastAsia" w:ascii="仿宋_GB2312" w:hAnsi="仿宋_GB2312" w:eastAsia="仿宋_GB2312"/>
          <w:sz w:val="32"/>
          <w:szCs w:val="32"/>
        </w:rPr>
        <w:t>三、申报表各项内容按照《宁波市妇联向社会组织购买妇女儿童家庭服务项目申请表填写指南》的要求填写，为保证统一规范，请勿对格式进行修改，用宋体五号字体，行间距为</w:t>
      </w:r>
      <w:r>
        <w:rPr>
          <w:rFonts w:ascii="仿宋_GB2312" w:hAnsi="仿宋_GB2312" w:eastAsia="仿宋_GB2312"/>
          <w:sz w:val="32"/>
          <w:szCs w:val="32"/>
        </w:rPr>
        <w:t>20</w:t>
      </w:r>
      <w:r>
        <w:rPr>
          <w:rFonts w:hint="eastAsia" w:ascii="仿宋_GB2312" w:hAnsi="仿宋_GB2312" w:eastAsia="仿宋_GB2312"/>
          <w:sz w:val="32"/>
          <w:szCs w:val="32"/>
        </w:rPr>
        <w:t>磅，填写内容请勿超过要求字数。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四、其他附件请另附纸张。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</w:t>
      </w:r>
      <w:r>
        <w:rPr>
          <w:rFonts w:hint="eastAsia" w:ascii="仿宋_GB2312" w:hAnsi="仿宋_GB2312" w:eastAsia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请将各项内容填写完整，没有请填“无”。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</w:t>
      </w:r>
      <w:r>
        <w:rPr>
          <w:rFonts w:hint="eastAsia" w:ascii="仿宋_GB2312" w:hAnsi="仿宋_GB2312" w:eastAsia="仿宋_GB2312"/>
          <w:sz w:val="32"/>
          <w:szCs w:val="32"/>
          <w:lang w:val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本申报书由宁波市妇女联合会负责监制并解释。</w:t>
      </w:r>
    </w:p>
    <w:p>
      <w:pPr>
        <w:spacing w:line="600" w:lineRule="exact"/>
        <w:ind w:firstLine="1280" w:firstLineChars="400"/>
        <w:rPr>
          <w:rFonts w:ascii="仿宋_GB2312" w:hAns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/>
          <w:sz w:val="32"/>
          <w:szCs w:val="32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66"/>
        <w:gridCol w:w="37"/>
        <w:gridCol w:w="245"/>
        <w:gridCol w:w="978"/>
        <w:gridCol w:w="152"/>
        <w:gridCol w:w="1014"/>
        <w:gridCol w:w="275"/>
        <w:gridCol w:w="183"/>
        <w:gridCol w:w="818"/>
        <w:gridCol w:w="261"/>
        <w:gridCol w:w="281"/>
        <w:gridCol w:w="306"/>
        <w:gridCol w:w="132"/>
        <w:gridCol w:w="278"/>
        <w:gridCol w:w="709"/>
        <w:gridCol w:w="42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目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75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务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对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象</w:t>
            </w:r>
          </w:p>
        </w:tc>
        <w:tc>
          <w:tcPr>
            <w:tcW w:w="75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直接受益人数（人）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间接受益人数（人）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实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施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区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域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目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期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项目预算金额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万元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75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35" w:firstLineChars="35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向市妇联申请经费总额（万元）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自筹资金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渠道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份额（万元）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35" w:firstLineChars="35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目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领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域</w:t>
            </w:r>
          </w:p>
        </w:tc>
        <w:tc>
          <w:tcPr>
            <w:tcW w:w="75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ascii="宋体" w:cs="Arial"/>
                <w:snapToGrid w:val="0"/>
              </w:rPr>
            </w:pPr>
            <w:r>
              <w:rPr>
                <w:rFonts w:hint="eastAsia" w:ascii="宋体" w:hAnsi="宋体" w:cs="Arial"/>
                <w:snapToGrid w:val="0"/>
              </w:rPr>
              <w:t>□妇女</w:t>
            </w:r>
            <w:r>
              <w:rPr>
                <w:rFonts w:ascii="宋体" w:hAnsi="宋体" w:cs="Arial"/>
                <w:snapToGrid w:val="0"/>
              </w:rPr>
              <w:t xml:space="preserve">            </w:t>
            </w:r>
            <w:r>
              <w:rPr>
                <w:rFonts w:hint="eastAsia" w:ascii="宋体" w:hAnsi="宋体" w:cs="Arial"/>
                <w:snapToGrid w:val="0"/>
              </w:rPr>
              <w:t>□儿童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ascii="宋体" w:cs="Arial"/>
                <w:snapToGrid w:val="0"/>
              </w:rPr>
            </w:pPr>
            <w:r>
              <w:rPr>
                <w:rFonts w:hint="eastAsia" w:ascii="宋体" w:hAnsi="宋体" w:cs="Arial"/>
                <w:snapToGrid w:val="0"/>
              </w:rPr>
              <w:t>□家庭</w:t>
            </w:r>
            <w:r>
              <w:rPr>
                <w:rFonts w:ascii="宋体" w:hAnsi="宋体" w:cs="Arial"/>
                <w:snapToGrid w:val="0"/>
              </w:rPr>
              <w:t xml:space="preserve">              </w:t>
            </w:r>
            <w:r>
              <w:rPr>
                <w:rFonts w:hint="eastAsia" w:ascii="宋体" w:hAnsi="宋体" w:cs="Arial"/>
                <w:snapToGrid w:val="0"/>
              </w:rPr>
              <w:t>□</w:t>
            </w:r>
            <w:r>
              <w:rPr>
                <w:rFonts w:hint="eastAsia" w:ascii="宋体" w:hAnsi="宋体"/>
              </w:rPr>
              <w:t>其他</w:t>
            </w:r>
            <w:r>
              <w:rPr>
                <w:rFonts w:ascii="宋体" w:hAnsi="宋体" w:cs="Arial"/>
                <w:snapToGrid w:val="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98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组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织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名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称</w:t>
            </w:r>
          </w:p>
        </w:tc>
        <w:tc>
          <w:tcPr>
            <w:tcW w:w="2664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立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297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统一社会信用码</w:t>
            </w:r>
            <w:r>
              <w:rPr>
                <w:rFonts w:ascii="宋体" w:hAnsi="宋体" w:cs="Arial"/>
                <w:bCs/>
                <w:snapToGrid w:val="0"/>
              </w:rPr>
              <w:t>/</w:t>
            </w:r>
            <w:r>
              <w:rPr>
                <w:rFonts w:hint="eastAsia" w:ascii="宋体" w:hAnsi="宋体" w:cs="Arial"/>
                <w:bCs/>
                <w:snapToGrid w:val="0"/>
              </w:rPr>
              <w:t>注册号</w:t>
            </w:r>
          </w:p>
        </w:tc>
        <w:tc>
          <w:tcPr>
            <w:tcW w:w="2664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规范化评估等级</w:t>
            </w:r>
          </w:p>
        </w:tc>
        <w:tc>
          <w:tcPr>
            <w:tcW w:w="297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开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户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2664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开户银行及帐号</w:t>
            </w:r>
          </w:p>
        </w:tc>
        <w:tc>
          <w:tcPr>
            <w:tcW w:w="297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员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工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人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数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机构微信公众号或网站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负责人（法人）姓</w:t>
            </w:r>
            <w:r>
              <w:rPr>
                <w:rFonts w:ascii="宋体" w:hAnsi="宋体" w:cs="Arial"/>
                <w:bCs/>
                <w:snapToGrid w:val="0"/>
              </w:rPr>
              <w:t xml:space="preserve">          </w:t>
            </w:r>
            <w:r>
              <w:rPr>
                <w:rFonts w:hint="eastAsia" w:ascii="宋体" w:hAnsi="宋体" w:cs="Arial"/>
                <w:bCs/>
                <w:snapToGrid w:val="0"/>
              </w:rPr>
              <w:t>名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Arial"/>
                <w:bCs/>
                <w:snapToGrid w:val="0"/>
              </w:rPr>
            </w:pPr>
          </w:p>
        </w:tc>
        <w:tc>
          <w:tcPr>
            <w:tcW w:w="1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负责人（法人）</w:t>
            </w:r>
            <w:r>
              <w:rPr>
                <w:rFonts w:ascii="宋体" w:hAnsi="宋体" w:cs="Arial"/>
                <w:bCs/>
                <w:snapToGrid w:val="0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联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系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电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话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项</w:t>
            </w:r>
            <w:r>
              <w:rPr>
                <w:rFonts w:ascii="宋体" w:hAnsi="宋体" w:cs="Arial"/>
                <w:bCs/>
                <w:snapToGrid w:val="0"/>
              </w:rPr>
              <w:t xml:space="preserve"> </w:t>
            </w:r>
            <w:r>
              <w:rPr>
                <w:rFonts w:hint="eastAsia" w:ascii="宋体" w:hAnsi="宋体" w:cs="Arial"/>
                <w:bCs/>
                <w:snapToGrid w:val="0"/>
              </w:rPr>
              <w:t>目</w:t>
            </w:r>
            <w:r>
              <w:rPr>
                <w:rFonts w:ascii="宋体" w:hAnsi="宋体" w:cs="Arial"/>
                <w:bCs/>
                <w:snapToGrid w:val="0"/>
              </w:rPr>
              <w:t xml:space="preserve"> </w:t>
            </w:r>
            <w:r>
              <w:rPr>
                <w:rFonts w:hint="eastAsia" w:ascii="宋体" w:hAnsi="宋体" w:cs="Arial"/>
                <w:bCs/>
                <w:snapToGrid w:val="0"/>
              </w:rPr>
              <w:t>联</w:t>
            </w:r>
            <w:r>
              <w:rPr>
                <w:rFonts w:ascii="宋体" w:hAnsi="宋体" w:cs="Arial"/>
                <w:bCs/>
                <w:snapToGrid w:val="0"/>
              </w:rPr>
              <w:t xml:space="preserve"> </w:t>
            </w:r>
            <w:r>
              <w:rPr>
                <w:rFonts w:hint="eastAsia" w:ascii="宋体" w:hAnsi="宋体" w:cs="Arial"/>
                <w:bCs/>
                <w:snapToGrid w:val="0"/>
              </w:rPr>
              <w:t>系</w:t>
            </w:r>
            <w:r>
              <w:rPr>
                <w:rFonts w:ascii="宋体" w:hAnsi="宋体" w:cs="Arial"/>
                <w:bCs/>
                <w:snapToGrid w:val="0"/>
              </w:rPr>
              <w:t xml:space="preserve"> </w:t>
            </w:r>
            <w:r>
              <w:rPr>
                <w:rFonts w:hint="eastAsia" w:ascii="宋体" w:hAnsi="宋体" w:cs="Arial"/>
                <w:bCs/>
                <w:snapToGrid w:val="0"/>
              </w:rPr>
              <w:t>人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系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方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式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联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系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地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址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子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邮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箱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机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构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性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质</w:t>
            </w:r>
          </w:p>
          <w:p>
            <w:pPr>
              <w:spacing w:line="400" w:lineRule="exact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（描黑或打√）</w:t>
            </w:r>
          </w:p>
        </w:tc>
        <w:tc>
          <w:tcPr>
            <w:tcW w:w="74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ascii="宋体" w:cs="Arial"/>
                <w:snapToGrid w:val="0"/>
              </w:rPr>
            </w:pPr>
            <w:r>
              <w:rPr>
                <w:rFonts w:hint="eastAsia" w:ascii="宋体" w:hAnsi="宋体" w:cs="Arial"/>
                <w:snapToGrid w:val="0"/>
              </w:rPr>
              <w:t>□社会团体</w:t>
            </w:r>
            <w:r>
              <w:rPr>
                <w:rFonts w:ascii="宋体" w:hAnsi="宋体" w:cs="Arial"/>
                <w:snapToGrid w:val="0"/>
              </w:rPr>
              <w:t xml:space="preserve">      </w:t>
            </w:r>
            <w:r>
              <w:rPr>
                <w:rFonts w:hint="eastAsia" w:ascii="宋体" w:hAnsi="宋体" w:cs="Arial"/>
                <w:snapToGrid w:val="0"/>
              </w:rPr>
              <w:t>□民办非企业单位</w:t>
            </w:r>
            <w:r>
              <w:rPr>
                <w:rFonts w:ascii="宋体" w:hAnsi="宋体" w:cs="Arial"/>
                <w:snapToGrid w:val="0"/>
              </w:rPr>
              <w:t xml:space="preserve">        </w:t>
            </w:r>
            <w:r>
              <w:rPr>
                <w:rFonts w:hint="eastAsia" w:ascii="宋体" w:hAnsi="宋体" w:cs="Arial"/>
                <w:snapToGrid w:val="0"/>
              </w:rPr>
              <w:t>□基金会</w:t>
            </w:r>
            <w:r>
              <w:rPr>
                <w:rFonts w:ascii="宋体" w:hAnsi="宋体" w:cs="Arial"/>
                <w:snapToGrid w:val="0"/>
              </w:rPr>
              <w:t xml:space="preserve"> 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ascii="宋体" w:cs="Arial"/>
                <w:snapToGrid w:val="0"/>
              </w:rPr>
            </w:pPr>
            <w:r>
              <w:rPr>
                <w:rFonts w:hint="eastAsia" w:ascii="宋体" w:hAnsi="宋体" w:cs="Arial"/>
                <w:snapToGrid w:val="0"/>
              </w:rPr>
              <w:t>□备案的社会组织</w:t>
            </w:r>
            <w:r>
              <w:rPr>
                <w:rFonts w:ascii="宋体" w:hAnsi="宋体" w:cs="Arial"/>
                <w:snapToGrid w:val="0"/>
              </w:rPr>
              <w:t xml:space="preserve">    </w:t>
            </w:r>
            <w:r>
              <w:rPr>
                <w:rFonts w:hint="eastAsia" w:ascii="宋体" w:hAnsi="宋体" w:cs="Arial"/>
                <w:snapToGrid w:val="0"/>
              </w:rPr>
              <w:t>□其他</w:t>
            </w:r>
          </w:p>
          <w:p>
            <w:pPr>
              <w:keepNext/>
              <w:keepLines/>
              <w:tabs>
                <w:tab w:val="left" w:pos="4980"/>
              </w:tabs>
              <w:spacing w:line="400" w:lineRule="exact"/>
              <w:ind w:right="40"/>
              <w:rPr>
                <w:rFonts w:ascii="宋体" w:cs="Arial"/>
                <w:snapToGrid w:val="0"/>
              </w:rPr>
            </w:pPr>
            <w:r>
              <w:rPr>
                <w:rFonts w:ascii="宋体" w:cs="Arial"/>
                <w:snapToGrid w:val="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05" w:leftChars="50" w:right="105" w:rightChars="50"/>
              <w:jc w:val="distribute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主要业务</w:t>
            </w:r>
          </w:p>
          <w:p>
            <w:pPr>
              <w:spacing w:line="32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范</w:t>
            </w:r>
            <w:r>
              <w:rPr>
                <w:rFonts w:ascii="宋体" w:hAnsi="宋体" w:cs="Arial"/>
                <w:bCs/>
                <w:snapToGrid w:val="0"/>
              </w:rPr>
              <w:t xml:space="preserve">         </w:t>
            </w:r>
            <w:r>
              <w:rPr>
                <w:rFonts w:hint="eastAsia" w:ascii="宋体" w:hAnsi="宋体" w:cs="Arial"/>
                <w:bCs/>
                <w:snapToGrid w:val="0"/>
              </w:rPr>
              <w:t>围</w:t>
            </w:r>
          </w:p>
        </w:tc>
        <w:tc>
          <w:tcPr>
            <w:tcW w:w="74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ascii="宋体" w:cs="Arial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核心优势</w:t>
            </w:r>
            <w:r>
              <w:rPr>
                <w:rFonts w:ascii="宋体" w:hAnsi="宋体" w:cs="Arial"/>
                <w:bCs/>
                <w:snapToGrid w:val="0"/>
              </w:rPr>
              <w:t>/</w:t>
            </w:r>
            <w:r>
              <w:rPr>
                <w:rFonts w:hint="eastAsia" w:ascii="宋体" w:hAnsi="宋体" w:cs="Arial"/>
                <w:bCs/>
                <w:snapToGrid w:val="0"/>
              </w:rPr>
              <w:t>品牌</w:t>
            </w:r>
          </w:p>
        </w:tc>
        <w:tc>
          <w:tcPr>
            <w:tcW w:w="74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cs="Arial"/>
                <w:bCs/>
                <w:snapToGrid w:val="0"/>
              </w:rPr>
            </w:pPr>
          </w:p>
          <w:p>
            <w:pPr>
              <w:spacing w:line="400" w:lineRule="exact"/>
              <w:rPr>
                <w:rFonts w:ascii="宋体" w:cs="Arial"/>
                <w:bCs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/>
              </w:rPr>
              <w:t>申报机构从事公益活动经历所获荣誉等</w:t>
            </w:r>
          </w:p>
        </w:tc>
        <w:tc>
          <w:tcPr>
            <w:tcW w:w="74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三、依托机构信息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依托机构名称</w:t>
            </w: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立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统一社会信用码</w:t>
            </w:r>
            <w:r>
              <w:rPr>
                <w:rFonts w:ascii="宋体" w:hAnsi="宋体" w:cs="Arial"/>
                <w:bCs/>
                <w:snapToGrid w:val="0"/>
              </w:rPr>
              <w:t>/</w:t>
            </w:r>
            <w:r>
              <w:rPr>
                <w:rFonts w:hint="eastAsia" w:ascii="宋体" w:hAnsi="宋体" w:cs="Arial"/>
                <w:bCs/>
                <w:snapToGrid w:val="0"/>
              </w:rPr>
              <w:t>注册号</w:t>
            </w: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规范化评估等级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/>
              </w:rPr>
              <w:t>开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户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开户银行及帐号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负责人（法人）姓</w:t>
            </w:r>
            <w:r>
              <w:rPr>
                <w:rFonts w:ascii="宋体" w:hAnsi="宋体" w:cs="Arial"/>
                <w:bCs/>
                <w:snapToGrid w:val="0"/>
              </w:rPr>
              <w:t xml:space="preserve">          </w:t>
            </w:r>
            <w:r>
              <w:rPr>
                <w:rFonts w:hint="eastAsia" w:ascii="宋体" w:hAnsi="宋体" w:cs="Arial"/>
                <w:bCs/>
                <w:snapToGrid w:val="0"/>
              </w:rPr>
              <w:t>名</w:t>
            </w: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Arial"/>
                <w:bCs/>
                <w:snapToGrid w:val="0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负责人（法人）</w:t>
            </w:r>
            <w:r>
              <w:rPr>
                <w:rFonts w:ascii="宋体" w:hAnsi="宋体" w:cs="Arial"/>
                <w:bCs/>
                <w:snapToGrid w:val="0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联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系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电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话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机构性质（请描黑或打√）</w:t>
            </w:r>
          </w:p>
        </w:tc>
        <w:tc>
          <w:tcPr>
            <w:tcW w:w="74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ascii="宋体"/>
              </w:rPr>
            </w:pPr>
            <w:r>
              <w:rPr>
                <w:rFonts w:hint="eastAsia" w:ascii="宋体" w:hAnsi="宋体" w:cs="Arial"/>
                <w:snapToGrid w:val="0"/>
              </w:rPr>
              <w:t>□社会团体</w:t>
            </w:r>
            <w:r>
              <w:rPr>
                <w:rFonts w:ascii="宋体" w:hAnsi="宋体" w:cs="Arial"/>
                <w:snapToGrid w:val="0"/>
              </w:rPr>
              <w:t xml:space="preserve">      </w:t>
            </w:r>
            <w:r>
              <w:rPr>
                <w:rFonts w:hint="eastAsia" w:ascii="宋体" w:hAnsi="宋体" w:cs="Arial"/>
                <w:snapToGrid w:val="0"/>
              </w:rPr>
              <w:t>□民办非企业单位</w:t>
            </w:r>
            <w:r>
              <w:rPr>
                <w:rFonts w:ascii="宋体" w:hAnsi="宋体" w:cs="Arial"/>
                <w:snapToGrid w:val="0"/>
              </w:rPr>
              <w:t xml:space="preserve">    </w:t>
            </w:r>
            <w:r>
              <w:rPr>
                <w:rFonts w:hint="eastAsia" w:ascii="宋体" w:hAnsi="宋体" w:cs="Arial"/>
                <w:snapToGrid w:val="0"/>
              </w:rPr>
              <w:t>□基金会</w:t>
            </w:r>
            <w:r>
              <w:rPr>
                <w:rFonts w:ascii="宋体" w:hAnsi="宋体" w:cs="Arial"/>
                <w:snapToGrid w:val="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05" w:leftChars="50" w:right="105" w:rightChars="50"/>
              <w:jc w:val="distribute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主要业务</w:t>
            </w:r>
          </w:p>
          <w:p>
            <w:pPr>
              <w:spacing w:line="32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范</w:t>
            </w:r>
            <w:r>
              <w:rPr>
                <w:rFonts w:ascii="宋体" w:hAnsi="宋体" w:cs="Arial"/>
                <w:bCs/>
                <w:snapToGrid w:val="0"/>
              </w:rPr>
              <w:t xml:space="preserve">         </w:t>
            </w:r>
            <w:r>
              <w:rPr>
                <w:rFonts w:hint="eastAsia" w:ascii="宋体" w:hAnsi="宋体" w:cs="Arial"/>
                <w:bCs/>
                <w:snapToGrid w:val="0"/>
              </w:rPr>
              <w:t>围</w:t>
            </w:r>
          </w:p>
        </w:tc>
        <w:tc>
          <w:tcPr>
            <w:tcW w:w="74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ascii="宋体" w:cs="Arial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核心优势</w:t>
            </w:r>
            <w:r>
              <w:rPr>
                <w:rFonts w:ascii="宋体" w:hAnsi="宋体" w:cs="Arial"/>
                <w:bCs/>
                <w:snapToGrid w:val="0"/>
              </w:rPr>
              <w:t xml:space="preserve">/ </w:t>
            </w:r>
            <w:r>
              <w:rPr>
                <w:rFonts w:hint="eastAsia" w:ascii="宋体" w:hAnsi="宋体" w:cs="Arial"/>
                <w:bCs/>
                <w:snapToGrid w:val="0"/>
              </w:rPr>
              <w:t>品牌</w:t>
            </w:r>
          </w:p>
        </w:tc>
        <w:tc>
          <w:tcPr>
            <w:tcW w:w="74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ascii="宋体" w:cs="Arial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0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依托机构负责人</w:t>
            </w:r>
          </w:p>
          <w:p>
            <w:pPr>
              <w:spacing w:line="40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 w:cs="Arial"/>
                <w:bCs/>
                <w:snapToGrid w:val="0"/>
              </w:rPr>
              <w:t>（法</w:t>
            </w:r>
            <w:r>
              <w:rPr>
                <w:rFonts w:ascii="宋体" w:hAnsi="宋体" w:cs="Arial"/>
                <w:bCs/>
                <w:snapToGrid w:val="0"/>
              </w:rPr>
              <w:t xml:space="preserve">  </w:t>
            </w:r>
            <w:r>
              <w:rPr>
                <w:rFonts w:hint="eastAsia" w:ascii="宋体" w:hAnsi="宋体" w:cs="Arial"/>
                <w:bCs/>
                <w:snapToGrid w:val="0"/>
              </w:rPr>
              <w:t>人）</w:t>
            </w:r>
          </w:p>
        </w:tc>
        <w:tc>
          <w:tcPr>
            <w:tcW w:w="13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ascii="宋体" w:cs="Arial"/>
                <w:snapToGrid w:val="0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cs="Arial"/>
                <w:snapToGrid w:val="0"/>
              </w:rPr>
            </w:pPr>
            <w:r>
              <w:rPr>
                <w:rFonts w:hint="eastAsia" w:ascii="宋体" w:hAnsi="宋体"/>
              </w:rPr>
              <w:t>手机：</w:t>
            </w:r>
          </w:p>
        </w:tc>
        <w:tc>
          <w:tcPr>
            <w:tcW w:w="35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cs="Arial"/>
                <w:snapToGrid w:val="0"/>
              </w:rPr>
            </w:pPr>
            <w:r>
              <w:rPr>
                <w:rFonts w:hint="eastAsia" w:ascii="宋体" w:hAnsi="宋体"/>
              </w:rPr>
              <w:t>电邮：</w:t>
            </w:r>
            <w:r>
              <w:rPr>
                <w:rFonts w:ascii="宋体" w:hAnsi="宋体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0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bCs/>
                <w:snapToGrid w:val="0"/>
              </w:rPr>
            </w:pPr>
          </w:p>
        </w:tc>
        <w:tc>
          <w:tcPr>
            <w:tcW w:w="13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snapToGrid w:val="0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cs="Arial"/>
                <w:snapToGrid w:val="0"/>
              </w:rPr>
            </w:pPr>
            <w:r>
              <w:rPr>
                <w:rFonts w:hint="eastAsia" w:ascii="宋体" w:hAnsi="宋体"/>
              </w:rPr>
              <w:t>座机：</w:t>
            </w: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cs="Arial"/>
                <w:snapToGrid w:val="0"/>
              </w:rPr>
            </w:pPr>
            <w:r>
              <w:rPr>
                <w:rFonts w:hint="eastAsia" w:ascii="宋体" w:hAnsi="宋体"/>
              </w:rPr>
              <w:t>传真：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55"/>
              <w:rPr>
                <w:rFonts w:ascii="宋体" w:cs="Arial"/>
                <w:snapToGrid w:val="0"/>
              </w:rPr>
            </w:pPr>
            <w:r>
              <w:rPr>
                <w:rFonts w:ascii="宋体" w:hAnsi="宋体"/>
              </w:rPr>
              <w:t>QQ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snapToGrid w:val="0"/>
              </w:rPr>
            </w:pPr>
            <w:r>
              <w:rPr>
                <w:rFonts w:hint="eastAsia" w:ascii="宋体" w:hAnsi="宋体"/>
              </w:rPr>
              <w:t>依托机构从事相关公益活动经历所获荣誉等</w:t>
            </w:r>
          </w:p>
        </w:tc>
        <w:tc>
          <w:tcPr>
            <w:tcW w:w="74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ascii="宋体" w:cs="Arial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9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保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证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书</w:t>
            </w:r>
          </w:p>
          <w:p>
            <w:pPr>
              <w:spacing w:line="40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我机构保证申报表填写内容真实、有效，保证在妇女儿童家庭项目竞争中自觉遵循诚实信用原则。若存在任何欺诈、腐败或其他严重违背诚信原则的行为，愿承担一切相关法律责任。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ind w:firstLine="4095" w:firstLineChars="1950"/>
              <w:rPr>
                <w:rFonts w:ascii="宋体"/>
              </w:rPr>
            </w:pPr>
            <w:r>
              <w:rPr>
                <w:rFonts w:hint="eastAsia" w:ascii="宋体" w:hAnsi="宋体"/>
              </w:rPr>
              <w:t>依托机构名称：（单位盖章）</w:t>
            </w:r>
            <w:r>
              <w:rPr>
                <w:rFonts w:ascii="宋体" w:hAnsi="宋体"/>
              </w:rPr>
              <w:t xml:space="preserve">  </w:t>
            </w:r>
          </w:p>
          <w:p>
            <w:pPr>
              <w:spacing w:line="400" w:lineRule="exact"/>
              <w:ind w:firstLine="4095" w:firstLineChars="1950"/>
              <w:rPr>
                <w:rFonts w:ascii="宋体"/>
              </w:rPr>
            </w:pPr>
            <w:r>
              <w:rPr>
                <w:rFonts w:hint="eastAsia" w:ascii="宋体" w:hAnsi="宋体"/>
              </w:rPr>
              <w:t>机构法定代表人：（法人签字）</w:t>
            </w:r>
            <w:r>
              <w:rPr>
                <w:rFonts w:ascii="宋体" w:hAnsi="宋体"/>
              </w:rPr>
              <w:t xml:space="preserve">      </w:t>
            </w:r>
          </w:p>
          <w:p>
            <w:pPr>
              <w:spacing w:line="400" w:lineRule="exact"/>
              <w:ind w:firstLine="4095" w:firstLineChars="195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四、项目申报方案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项目背景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与意义</w:t>
            </w: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cs="华文仿宋"/>
                <w:sz w:val="22"/>
                <w:szCs w:val="22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（即为什么做本项目，需包括项目要解决的社会问题、受益群体分析、项目可行性分析，</w:t>
            </w:r>
            <w:r>
              <w:rPr>
                <w:rFonts w:ascii="宋体" w:hAnsi="宋体" w:cs="华文仿宋"/>
                <w:sz w:val="22"/>
                <w:szCs w:val="22"/>
              </w:rPr>
              <w:t>800</w:t>
            </w:r>
            <w:r>
              <w:rPr>
                <w:rFonts w:hint="eastAsia" w:ascii="宋体" w:hAnsi="宋体" w:cs="华文仿宋"/>
                <w:sz w:val="22"/>
                <w:szCs w:val="22"/>
              </w:rPr>
              <w:t>字以内。）</w:t>
            </w:r>
          </w:p>
          <w:p>
            <w:pPr>
              <w:spacing w:line="320" w:lineRule="exact"/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需求分析</w:t>
            </w: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cs="华文仿宋"/>
                <w:sz w:val="22"/>
                <w:szCs w:val="22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（该项目满足了服务对象的哪些需求）</w:t>
            </w:r>
          </w:p>
          <w:p>
            <w:pPr>
              <w:spacing w:line="320" w:lineRule="exact"/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</w:t>
            </w: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华文仿宋"/>
                <w:sz w:val="22"/>
                <w:szCs w:val="22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（总目标即实施项目预期取得的成效，包括受益对象及数量、服务内容及服务次数、解决的社会问题等。</w:t>
            </w:r>
            <w:r>
              <w:rPr>
                <w:rFonts w:ascii="宋体" w:hAnsi="宋体" w:cs="华文仿宋"/>
                <w:sz w:val="22"/>
                <w:szCs w:val="22"/>
              </w:rPr>
              <w:t>150</w:t>
            </w:r>
            <w:r>
              <w:rPr>
                <w:rFonts w:hint="eastAsia" w:ascii="宋体" w:hAnsi="宋体" w:cs="华文仿宋"/>
                <w:sz w:val="22"/>
                <w:szCs w:val="22"/>
              </w:rPr>
              <w:t>字以内。）</w:t>
            </w: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</w:t>
            </w: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华文仿宋"/>
                <w:sz w:val="22"/>
                <w:szCs w:val="22"/>
              </w:rPr>
            </w:pPr>
            <w:r>
              <w:rPr>
                <w:rFonts w:ascii="宋体" w:hAnsi="宋体" w:cs="华文仿宋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华文仿宋"/>
                <w:sz w:val="22"/>
                <w:szCs w:val="22"/>
              </w:rPr>
            </w:pPr>
            <w:r>
              <w:rPr>
                <w:rFonts w:ascii="宋体" w:hAnsi="宋体" w:cs="华文仿宋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华文仿宋"/>
                <w:sz w:val="22"/>
                <w:szCs w:val="22"/>
              </w:rPr>
            </w:pPr>
            <w:r>
              <w:rPr>
                <w:rFonts w:ascii="宋体" w:hAnsi="宋体" w:cs="华文仿宋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华文仿宋"/>
                <w:sz w:val="22"/>
                <w:szCs w:val="22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cs="华文仿宋"/>
                <w:sz w:val="22"/>
                <w:szCs w:val="22"/>
              </w:rPr>
            </w:pPr>
            <w:r>
              <w:rPr>
                <w:rFonts w:hint="eastAsia" w:ascii="宋体" w:hAnsi="宋体" w:cs="华文仿宋"/>
                <w:b/>
                <w:sz w:val="22"/>
                <w:szCs w:val="22"/>
              </w:rPr>
              <w:t>项目成功指标</w:t>
            </w:r>
            <w:r>
              <w:rPr>
                <w:rFonts w:hint="eastAsia" w:ascii="宋体" w:hAnsi="宋体" w:cs="华文仿宋"/>
                <w:sz w:val="22"/>
                <w:szCs w:val="22"/>
              </w:rPr>
              <w:t>（必须含有服务计划的完成、服务对象满意率、服务成效的客观，可量化指标）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</w:trPr>
        <w:tc>
          <w:tcPr>
            <w:tcW w:w="3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jc w:val="left"/>
              <w:rPr>
                <w:rFonts w:ascii="宋体" w:cs="华文仿宋"/>
                <w:b/>
                <w:sz w:val="22"/>
                <w:szCs w:val="22"/>
              </w:rPr>
            </w:pPr>
            <w:r>
              <w:rPr>
                <w:rFonts w:hint="eastAsia" w:ascii="宋体" w:hAnsi="宋体" w:cs="华文仿宋"/>
                <w:b/>
                <w:sz w:val="22"/>
                <w:szCs w:val="22"/>
              </w:rPr>
              <w:t>项目成功指标</w:t>
            </w:r>
            <w:r>
              <w:rPr>
                <w:rFonts w:hint="eastAsia" w:ascii="宋体" w:hAnsi="宋体" w:cs="华文仿宋"/>
                <w:sz w:val="22"/>
                <w:szCs w:val="22"/>
              </w:rPr>
              <w:t>（从哪些方面考察项目目标得以实现？主要为可量化的、具体的指标）</w:t>
            </w:r>
          </w:p>
        </w:tc>
        <w:tc>
          <w:tcPr>
            <w:tcW w:w="2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jc w:val="left"/>
              <w:rPr>
                <w:rFonts w:ascii="宋体" w:cs="华文仿宋"/>
                <w:b/>
                <w:sz w:val="22"/>
                <w:szCs w:val="22"/>
              </w:rPr>
            </w:pPr>
            <w:r>
              <w:rPr>
                <w:rFonts w:hint="eastAsia" w:ascii="宋体" w:hAnsi="宋体" w:cs="华文仿宋"/>
                <w:b/>
                <w:sz w:val="22"/>
                <w:szCs w:val="22"/>
              </w:rPr>
              <w:t>项目实施后预计该指标达到的水平</w:t>
            </w:r>
            <w:r>
              <w:rPr>
                <w:rFonts w:hint="eastAsia" w:ascii="宋体" w:hAnsi="宋体" w:cs="华文仿宋"/>
                <w:sz w:val="22"/>
                <w:szCs w:val="22"/>
              </w:rPr>
              <w:t>（尽量提供数据）</w:t>
            </w:r>
          </w:p>
        </w:tc>
        <w:tc>
          <w:tcPr>
            <w:tcW w:w="3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 w:cs="华文仿宋"/>
                <w:b/>
                <w:sz w:val="22"/>
                <w:szCs w:val="22"/>
              </w:rPr>
              <w:t>信息</w:t>
            </w:r>
            <w:r>
              <w:rPr>
                <w:rFonts w:ascii="宋体" w:hAnsi="宋体" w:cs="华文仿宋"/>
                <w:b/>
                <w:sz w:val="22"/>
                <w:szCs w:val="22"/>
              </w:rPr>
              <w:t xml:space="preserve">/ </w:t>
            </w:r>
            <w:r>
              <w:rPr>
                <w:rFonts w:hint="eastAsia" w:ascii="宋体" w:hAnsi="宋体" w:cs="华文仿宋"/>
                <w:b/>
                <w:sz w:val="22"/>
                <w:szCs w:val="22"/>
              </w:rPr>
              <w:t>资料来源</w:t>
            </w:r>
            <w:r>
              <w:rPr>
                <w:rFonts w:ascii="宋体" w:hAnsi="宋体" w:cs="华文仿宋"/>
                <w:sz w:val="22"/>
                <w:szCs w:val="22"/>
              </w:rPr>
              <w:t>(</w:t>
            </w:r>
            <w:r>
              <w:rPr>
                <w:rFonts w:hint="eastAsia" w:ascii="宋体" w:hAnsi="宋体" w:cs="华文仿宋"/>
                <w:sz w:val="22"/>
                <w:szCs w:val="22"/>
              </w:rPr>
              <w:t>什么样的信息或资料能证明该指标得以实现</w:t>
            </w:r>
            <w:r>
              <w:rPr>
                <w:rFonts w:ascii="宋体" w:hAnsi="宋体" w:cs="华文仿宋"/>
                <w:sz w:val="22"/>
                <w:szCs w:val="22"/>
              </w:rPr>
              <w:t>?</w:t>
            </w:r>
            <w:r>
              <w:rPr>
                <w:rFonts w:hint="eastAsia" w:ascii="宋体" w:hAnsi="宋体" w:cs="华文仿宋"/>
                <w:sz w:val="22"/>
                <w:szCs w:val="22"/>
              </w:rPr>
              <w:t>从哪里获得这些信息</w:t>
            </w:r>
            <w:r>
              <w:rPr>
                <w:rFonts w:ascii="宋体" w:hAnsi="宋体" w:cs="华文仿宋"/>
                <w:sz w:val="22"/>
                <w:szCs w:val="22"/>
              </w:rPr>
              <w:t>/</w:t>
            </w:r>
            <w:r>
              <w:rPr>
                <w:rFonts w:hint="eastAsia" w:ascii="宋体" w:hAnsi="宋体" w:cs="华文仿宋"/>
                <w:sz w:val="22"/>
                <w:szCs w:val="22"/>
              </w:rPr>
              <w:t>资料？</w:t>
            </w:r>
            <w:r>
              <w:rPr>
                <w:rFonts w:ascii="宋体" w:hAnsi="宋体" w:cs="华文仿宋"/>
                <w:sz w:val="22"/>
                <w:szCs w:val="22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3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cs="华文仿宋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cs="华文仿宋"/>
                <w:b/>
                <w:sz w:val="22"/>
                <w:szCs w:val="22"/>
              </w:rPr>
            </w:pPr>
          </w:p>
        </w:tc>
        <w:tc>
          <w:tcPr>
            <w:tcW w:w="3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cs="华文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3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cs="华文仿宋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cs="华文仿宋"/>
                <w:b/>
                <w:sz w:val="22"/>
                <w:szCs w:val="22"/>
              </w:rPr>
            </w:pPr>
          </w:p>
        </w:tc>
        <w:tc>
          <w:tcPr>
            <w:tcW w:w="3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cs="华文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3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cs="华文仿宋"/>
                <w:sz w:val="22"/>
                <w:szCs w:val="22"/>
              </w:rPr>
            </w:pPr>
          </w:p>
        </w:tc>
        <w:tc>
          <w:tcPr>
            <w:tcW w:w="2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cs="华文仿宋"/>
                <w:sz w:val="22"/>
                <w:szCs w:val="22"/>
              </w:rPr>
            </w:pPr>
          </w:p>
        </w:tc>
        <w:tc>
          <w:tcPr>
            <w:tcW w:w="3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cs="华文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项目实施计划</w:t>
            </w: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华文仿宋"/>
                <w:sz w:val="21"/>
                <w:szCs w:val="21"/>
              </w:rPr>
              <w:t>（项目方案应与主要目标、分目标相对应。实施步骤应当清晰、具体，并且明确时间节点，明确表述某阶段要完成的具体工作内容。如有独立项目方案可在填写下表的基础上另附页）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项目分目标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项目实施内容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实施时间</w:t>
            </w: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实施区域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受益人数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仿宋"/>
                <w:sz w:val="22"/>
                <w:szCs w:val="22"/>
              </w:rPr>
            </w:pPr>
            <w:r>
              <w:rPr>
                <w:rFonts w:ascii="宋体" w:hAnsi="宋体" w:cs="华文仿宋"/>
                <w:sz w:val="22"/>
                <w:szCs w:val="22"/>
              </w:rPr>
              <w:t>1.</w:t>
            </w:r>
            <w:r>
              <w:rPr>
                <w:rFonts w:hint="eastAsia" w:ascii="宋体" w:hAnsi="宋体" w:cs="华文仿宋"/>
                <w:sz w:val="22"/>
                <w:szCs w:val="22"/>
              </w:rPr>
              <w:t>主题</w:t>
            </w:r>
          </w:p>
          <w:p>
            <w:pPr>
              <w:rPr>
                <w:rFonts w:ascii="宋体" w:cs="华文仿宋"/>
                <w:sz w:val="22"/>
                <w:szCs w:val="22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形式</w:t>
            </w:r>
          </w:p>
          <w:p>
            <w:pPr>
              <w:rPr>
                <w:rFonts w:ascii="宋体" w:cs="华文仿宋"/>
                <w:sz w:val="22"/>
                <w:szCs w:val="22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服务对象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社工义工人数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总计活动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/>
                <w:sz w:val="24"/>
              </w:rPr>
              <w:t>次数</w:t>
            </w:r>
          </w:p>
        </w:tc>
        <w:tc>
          <w:tcPr>
            <w:tcW w:w="72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</w:tr>
    </w:tbl>
    <w:p/>
    <w:p/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41"/>
        <w:gridCol w:w="102"/>
        <w:gridCol w:w="1416"/>
        <w:gridCol w:w="1321"/>
        <w:gridCol w:w="238"/>
        <w:gridCol w:w="550"/>
        <w:gridCol w:w="868"/>
        <w:gridCol w:w="1559"/>
        <w:gridCol w:w="1582"/>
        <w:gridCol w:w="190"/>
        <w:gridCol w:w="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851" w:hRule="atLeast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五、项目实施保障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851" w:hRule="atLeast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、项目负责人信息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龄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学历及专业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专业资质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851" w:hRule="atLeast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、参与本项目的核心人员信息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性别及年龄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职责分工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社会工作职业资格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738" w:hRule="atLeast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、管理架构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1571" w:hRule="atLeast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（项目管理的制度、项目团队内控方式，如项目会议频率财务管理等；进度节点管理方式；沟通反馈渠道等</w:t>
            </w:r>
            <w:r>
              <w:rPr>
                <w:rFonts w:ascii="宋体" w:hAnsi="宋体" w:cs="华文仿宋"/>
                <w:sz w:val="22"/>
                <w:szCs w:val="22"/>
              </w:rPr>
              <w:t>,300</w:t>
            </w:r>
            <w:r>
              <w:rPr>
                <w:rFonts w:hint="eastAsia" w:ascii="宋体" w:hAnsi="宋体" w:cs="华文仿宋"/>
                <w:sz w:val="22"/>
                <w:szCs w:val="2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794" w:hRule="atLeast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、风险预估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1462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可能遇到的风险</w:t>
            </w:r>
          </w:p>
        </w:tc>
        <w:tc>
          <w:tcPr>
            <w:tcW w:w="78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（如项目受益人不足、市场波动原因、经费出现问题等影响项目正常完成的风险等，</w:t>
            </w:r>
            <w:r>
              <w:rPr>
                <w:rFonts w:ascii="宋体" w:hAnsi="宋体" w:cs="华文仿宋"/>
                <w:sz w:val="22"/>
                <w:szCs w:val="22"/>
              </w:rPr>
              <w:t>300</w:t>
            </w:r>
            <w:r>
              <w:rPr>
                <w:rFonts w:hint="eastAsia" w:ascii="宋体" w:hAnsi="宋体" w:cs="华文仿宋"/>
                <w:sz w:val="22"/>
                <w:szCs w:val="2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1545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如何应对</w:t>
            </w:r>
          </w:p>
        </w:tc>
        <w:tc>
          <w:tcPr>
            <w:tcW w:w="78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cs="华文仿宋"/>
                <w:sz w:val="22"/>
                <w:szCs w:val="22"/>
              </w:rPr>
            </w:pPr>
            <w:r>
              <w:rPr>
                <w:rFonts w:hint="eastAsia" w:ascii="宋体" w:hAnsi="宋体" w:cs="华文仿宋"/>
                <w:sz w:val="22"/>
                <w:szCs w:val="22"/>
              </w:rPr>
              <w:t>（</w:t>
            </w:r>
            <w:r>
              <w:rPr>
                <w:rFonts w:ascii="宋体" w:hAnsi="宋体" w:cs="华文仿宋"/>
                <w:sz w:val="22"/>
                <w:szCs w:val="22"/>
              </w:rPr>
              <w:t>300</w:t>
            </w:r>
            <w:r>
              <w:rPr>
                <w:rFonts w:hint="eastAsia" w:ascii="宋体" w:hAnsi="宋体" w:cs="华文仿宋"/>
                <w:sz w:val="22"/>
                <w:szCs w:val="2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4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六、项目预算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widowControl/>
              <w:spacing w:line="4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</w:t>
            </w:r>
          </w:p>
          <w:p>
            <w:pPr>
              <w:widowControl/>
              <w:spacing w:line="4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</w:t>
            </w:r>
          </w:p>
          <w:p>
            <w:pPr>
              <w:widowControl/>
              <w:spacing w:line="4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源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资金种类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申报购买资金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自筹资金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其他资金（如有，请注明来源）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项目预算</w:t>
            </w: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</w:rPr>
              <w:t>一、业务费（不少于</w:t>
            </w:r>
            <w:r>
              <w:rPr>
                <w:rFonts w:ascii="宋体" w:hAnsi="宋体" w:cs="宋体"/>
                <w:b/>
              </w:rPr>
              <w:t>80%</w:t>
            </w:r>
            <w:r>
              <w:rPr>
                <w:rFonts w:hint="eastAsia" w:ascii="宋体" w:hAnsi="宋体" w:cs="宋体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人员劳务成本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</w:rPr>
              <w:t>（不超过项目总资金</w:t>
            </w:r>
            <w:r>
              <w:rPr>
                <w:rFonts w:ascii="宋体" w:hAnsi="宋体" w:cs="宋体"/>
              </w:rPr>
              <w:t>30%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、志愿者补贴（不超过项目总资金</w:t>
            </w:r>
            <w:r>
              <w:rPr>
                <w:rFonts w:ascii="宋体" w:hAnsi="宋体" w:cs="宋体"/>
              </w:rPr>
              <w:t>20%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、培训及活动费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</w:rPr>
              <w:t>二、管理费（不大于</w:t>
            </w:r>
            <w:r>
              <w:rPr>
                <w:rFonts w:ascii="宋体" w:hAnsi="宋体" w:cs="宋体"/>
                <w:b/>
              </w:rPr>
              <w:t>10%</w:t>
            </w:r>
            <w:r>
              <w:rPr>
                <w:rFonts w:hint="eastAsia" w:ascii="宋体" w:hAnsi="宋体" w:cs="宋体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、行政和项目管理人员费用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、办公费、物业管理费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、差旅费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、邮电、修理费等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、折旧费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cs="宋体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cs="宋体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cs="宋体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三、其他费用（含税金，不大于</w:t>
            </w:r>
            <w:r>
              <w:rPr>
                <w:rFonts w:ascii="宋体" w:hAnsi="宋体" w:cs="宋体"/>
                <w:b/>
              </w:rPr>
              <w:t>10%</w:t>
            </w:r>
            <w:r>
              <w:rPr>
                <w:rFonts w:hint="eastAsia" w:ascii="宋体" w:hAnsi="宋体" w:cs="宋体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3" w:type="dxa"/>
          <w:trHeight w:val="659" w:hRule="atLeast"/>
          <w:jc w:val="center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ascii="黑体" w:hAnsi="仿宋_GB2312" w:eastAsia="黑体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b/>
                <w:sz w:val="28"/>
                <w:szCs w:val="28"/>
              </w:rPr>
              <w:t>七、申报审核情况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3" w:type="dxa"/>
          <w:trHeight w:val="2857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申报单位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（或依托单位）</w:t>
            </w:r>
          </w:p>
        </w:tc>
        <w:tc>
          <w:tcPr>
            <w:tcW w:w="7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法定代表人签字：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（单位盖章</w:t>
            </w:r>
            <w:r>
              <w:rPr>
                <w:rFonts w:ascii="宋体" w:hAnsi="宋体"/>
              </w:rPr>
              <w:t>)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3" w:type="dxa"/>
          <w:trHeight w:val="2914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区县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市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妇联或业务主管单位意见</w:t>
            </w:r>
          </w:p>
        </w:tc>
        <w:tc>
          <w:tcPr>
            <w:tcW w:w="7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</w:rPr>
            </w:pPr>
          </w:p>
          <w:p>
            <w:pPr>
              <w:ind w:firstLine="315" w:firstLineChars="150"/>
              <w:rPr>
                <w:rFonts w:ascii="宋体"/>
              </w:rPr>
            </w:pPr>
            <w:r>
              <w:rPr>
                <w:rFonts w:hint="eastAsia" w:ascii="宋体" w:hAnsi="宋体"/>
              </w:rPr>
              <w:t>该社会组织项目申报材料已经我单位审核，符合本次购买条件，同意申报。</w:t>
            </w: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法定代表人签字：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（单位盖章</w:t>
            </w:r>
            <w:r>
              <w:rPr>
                <w:rFonts w:ascii="宋体" w:hAnsi="宋体"/>
              </w:rPr>
              <w:t>)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3" w:type="dxa"/>
          <w:trHeight w:val="3105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经评审小组审核通过，建议予以立项，立项资金为万元。</w:t>
            </w:r>
          </w:p>
          <w:p>
            <w:pPr>
              <w:ind w:firstLine="558" w:firstLineChars="266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评审小组组长签字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3" w:type="dxa"/>
          <w:trHeight w:val="3105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审批意见</w:t>
            </w:r>
          </w:p>
        </w:tc>
        <w:tc>
          <w:tcPr>
            <w:tcW w:w="7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58" w:firstLineChars="266"/>
              <w:rPr>
                <w:rFonts w:ascii="宋体"/>
              </w:rPr>
            </w:pPr>
          </w:p>
          <w:p>
            <w:pPr>
              <w:ind w:firstLine="525" w:firstLineChars="250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经市妇联项目领导小组评审通过，现予以立项，立项资金为万元。</w:t>
            </w:r>
          </w:p>
          <w:p>
            <w:pPr>
              <w:ind w:firstLine="558" w:firstLineChars="266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（宁波市妇联盖章）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ind w:firstLine="2973" w:firstLineChars="1416"/>
              <w:rPr>
                <w:rFonts w:asci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3E6"/>
    <w:multiLevelType w:val="multilevel"/>
    <w:tmpl w:val="464D33E6"/>
    <w:lvl w:ilvl="0" w:tentative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C009B"/>
    <w:rsid w:val="1B5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2020-05-08T09:16:00Z</dcterms:created>
  <dc:creator>admin</dc:creator>
  <cp:lastModifiedBy>admin</cp:lastModifiedBy>
  <dcterms:modified xsi:type="dcterms:W3CDTF">2020-05-08T09:19:58Z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