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1"/>
          <w:w w:val="87"/>
          <w:kern w:val="0"/>
          <w:sz w:val="44"/>
          <w:szCs w:val="44"/>
          <w:fitText w:val="7920" w:id="0"/>
        </w:rPr>
        <w:t>2020-2021年度宁波市最美公益红娘组织名</w:t>
      </w:r>
      <w:r>
        <w:rPr>
          <w:rFonts w:hint="eastAsia" w:ascii="华文中宋" w:hAnsi="华文中宋" w:eastAsia="华文中宋" w:cs="华文中宋"/>
          <w:b/>
          <w:bCs/>
          <w:spacing w:val="-6"/>
          <w:w w:val="87"/>
          <w:kern w:val="0"/>
          <w:sz w:val="44"/>
          <w:szCs w:val="44"/>
          <w:fitText w:val="7920" w:id="0"/>
        </w:rPr>
        <w:t>单</w:t>
      </w:r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海曙区公益红娘联盟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江北区呈人之美工作室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镇海区</w:t>
      </w:r>
      <w:r>
        <w:rPr>
          <w:rFonts w:ascii="仿宋_GB2312" w:hAnsi="仿宋_GB2312" w:eastAsia="仿宋_GB2312" w:cs="仿宋_GB2312"/>
          <w:sz w:val="32"/>
          <w:szCs w:val="32"/>
        </w:rPr>
        <w:t>骆驼公益红娘联盟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北仑区</w:t>
      </w:r>
      <w:r>
        <w:rPr>
          <w:rFonts w:ascii="仿宋_GB2312" w:hAnsi="仿宋_GB2312" w:eastAsia="仿宋_GB2312" w:cs="仿宋_GB2312"/>
          <w:sz w:val="32"/>
          <w:szCs w:val="32"/>
        </w:rPr>
        <w:t>“我们约会吧”公益相亲平台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鄞州区白鹤街道宋大姐婚调服务中心（宋大姐公益红娘服务中心）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奉化区心之岸社会工作服务中心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余姚市四叶草婚恋公益服务中心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慈溪市缘此婚姻家庭工作室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宁海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ascii="仿宋_GB2312" w:hAnsi="仿宋_GB2312" w:eastAsia="仿宋_GB2312" w:cs="仿宋_GB2312"/>
          <w:sz w:val="32"/>
          <w:szCs w:val="32"/>
        </w:rPr>
        <w:t>王姐红娘公益服务中心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象山县随缘而合志愿服务中心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高新区“梅沁缘”红娘服务队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杭州湾新区缘红娘工作室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0086"/>
    <w:rsid w:val="0F8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2021-04-12T10:15:00Z</dcterms:created>
  <dc:creator>admin</dc:creator>
  <cp:lastModifiedBy>admin</cp:lastModifiedBy>
  <dcterms:modified xsi:type="dcterms:W3CDTF">2021-04-12T10:15:47Z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